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6E18E2"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6E18E2">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B971F58" w:rsidR="00027B83" w:rsidRDefault="004A7308">
            <w:pPr>
              <w:jc w:val="both"/>
              <w:rPr>
                <w:kern w:val="2"/>
                <w:szCs w:val="24"/>
              </w:rPr>
            </w:pPr>
            <w:proofErr w:type="spellStart"/>
            <w:r>
              <w:rPr>
                <w:kern w:val="2"/>
                <w:szCs w:val="24"/>
              </w:rPr>
              <w:t>Sosnovskio</w:t>
            </w:r>
            <w:proofErr w:type="spellEnd"/>
            <w:r>
              <w:rPr>
                <w:kern w:val="2"/>
                <w:szCs w:val="24"/>
              </w:rPr>
              <w:t xml:space="preserve"> barščio naikinimo paslauga Molėtų rajone</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D36498F" w:rsidR="00027B83" w:rsidRDefault="004A7308">
            <w:pPr>
              <w:jc w:val="center"/>
              <w:rPr>
                <w:kern w:val="2"/>
                <w:szCs w:val="24"/>
              </w:rPr>
            </w:pPr>
            <w:r>
              <w:rPr>
                <w:kern w:val="2"/>
                <w:szCs w:val="24"/>
              </w:rPr>
              <w:t xml:space="preserve">Molėtų rajono savivaldybės administracija </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6B9635C" w:rsidR="00027B83" w:rsidRDefault="004A7308">
            <w:pPr>
              <w:jc w:val="center"/>
              <w:rPr>
                <w:kern w:val="2"/>
                <w:szCs w:val="24"/>
              </w:rPr>
            </w:pPr>
            <w:r w:rsidRPr="004A7308">
              <w:rPr>
                <w:kern w:val="2"/>
                <w:szCs w:val="24"/>
              </w:rPr>
              <w:t>188712799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0B66CD7" w:rsidR="00027B83" w:rsidRDefault="004A7308">
            <w:pPr>
              <w:jc w:val="center"/>
              <w:rPr>
                <w:kern w:val="2"/>
                <w:szCs w:val="24"/>
              </w:rPr>
            </w:pPr>
            <w:r w:rsidRPr="004A7308">
              <w:rPr>
                <w:kern w:val="2"/>
                <w:szCs w:val="24"/>
              </w:rPr>
              <w:t>Vilniaus g. 44, Molėtai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457B069E" w:rsidR="00027B83" w:rsidRDefault="004A7308">
            <w:pPr>
              <w:jc w:val="center"/>
              <w:rPr>
                <w:kern w:val="2"/>
                <w:szCs w:val="24"/>
              </w:rPr>
            </w:pPr>
            <w:r w:rsidRPr="004A7308">
              <w:rPr>
                <w:kern w:val="2"/>
                <w:szCs w:val="24"/>
              </w:rPr>
              <w:t>Ne PVM mokėtoja</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02943D23" w:rsidR="00027B83" w:rsidRDefault="004A7308">
            <w:pPr>
              <w:jc w:val="center"/>
              <w:rPr>
                <w:kern w:val="2"/>
                <w:szCs w:val="24"/>
              </w:rPr>
            </w:pPr>
            <w:r w:rsidRPr="004A7308">
              <w:rPr>
                <w:kern w:val="2"/>
                <w:szCs w:val="24"/>
              </w:rPr>
              <w:t>LT284010045500060025</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1FDCE93" w:rsidR="00027B83" w:rsidRDefault="004A7308">
            <w:pPr>
              <w:jc w:val="center"/>
              <w:rPr>
                <w:kern w:val="2"/>
                <w:szCs w:val="24"/>
              </w:rPr>
            </w:pPr>
            <w:proofErr w:type="spellStart"/>
            <w:r w:rsidRPr="004A7308">
              <w:rPr>
                <w:kern w:val="2"/>
                <w:szCs w:val="24"/>
              </w:rPr>
              <w:t>Luminor</w:t>
            </w:r>
            <w:proofErr w:type="spellEnd"/>
            <w:r w:rsidRPr="004A7308">
              <w:rPr>
                <w:kern w:val="2"/>
                <w:szCs w:val="24"/>
              </w:rPr>
              <w:t xml:space="preserve"> Bank AS Lietuvos skyrius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4C8F452B" w:rsidR="00027B83" w:rsidRDefault="004A7308">
            <w:pPr>
              <w:jc w:val="center"/>
              <w:rPr>
                <w:kern w:val="2"/>
                <w:szCs w:val="24"/>
              </w:rPr>
            </w:pPr>
            <w:r w:rsidRPr="004A7308">
              <w:rPr>
                <w:kern w:val="2"/>
                <w:szCs w:val="24"/>
              </w:rPr>
              <w:t>+370 383 54761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A09AAB" w:rsidR="00027B83" w:rsidRDefault="004A7308">
            <w:pPr>
              <w:jc w:val="center"/>
              <w:rPr>
                <w:kern w:val="2"/>
                <w:szCs w:val="24"/>
              </w:rPr>
            </w:pPr>
            <w:r w:rsidRPr="004A7308">
              <w:rPr>
                <w:kern w:val="2"/>
                <w:szCs w:val="24"/>
              </w:rPr>
              <w:t>savivaldybe@moletai.lt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E7751A8" w:rsidR="00027B83" w:rsidRDefault="004A7308">
            <w:pPr>
              <w:jc w:val="center"/>
              <w:rPr>
                <w:kern w:val="2"/>
                <w:szCs w:val="24"/>
              </w:rPr>
            </w:pPr>
            <w:r w:rsidRPr="004A7308">
              <w:rPr>
                <w:kern w:val="2"/>
                <w:szCs w:val="24"/>
              </w:rPr>
              <w:t>Administracijos direktorius Sigitas Žvinys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6E9A30A" w:rsidR="00027B83" w:rsidRDefault="004A7308">
            <w:pPr>
              <w:jc w:val="center"/>
              <w:rPr>
                <w:kern w:val="2"/>
                <w:szCs w:val="24"/>
              </w:rPr>
            </w:pPr>
            <w:r w:rsidRPr="004A7308">
              <w:rPr>
                <w:kern w:val="2"/>
                <w:szCs w:val="24"/>
              </w:rPr>
              <w:t>Molėtų rajono savivaldybės tarybos 2023 m. gruodžio 21 d. sprendimas Nr. B1-288</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4A7308">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rsidRPr="00FC59C8"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581CC7C8" w:rsidR="00027B83" w:rsidRPr="00FC59C8" w:rsidRDefault="004A7308">
            <w:pPr>
              <w:rPr>
                <w:kern w:val="2"/>
                <w:szCs w:val="24"/>
              </w:rPr>
            </w:pPr>
            <w:r w:rsidRPr="00FC59C8">
              <w:rPr>
                <w:kern w:val="2"/>
                <w:szCs w:val="24"/>
              </w:rPr>
              <w:lastRenderedPageBreak/>
              <w:t xml:space="preserve">Statybos ir žemės ūkio skyriaus vedėjo pavaduotoja Inga Jurčenko, tel. +370 679 55884, </w:t>
            </w:r>
            <w:proofErr w:type="spellStart"/>
            <w:r w:rsidRPr="00FC59C8">
              <w:rPr>
                <w:kern w:val="2"/>
                <w:szCs w:val="24"/>
              </w:rPr>
              <w:t>el.p</w:t>
            </w:r>
            <w:proofErr w:type="spellEnd"/>
            <w:r w:rsidRPr="00FC59C8">
              <w:rPr>
                <w:kern w:val="2"/>
                <w:szCs w:val="24"/>
              </w:rPr>
              <w:t>. inga.jurcenko@moletai.lt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3C5D374D" w:rsidR="00027B83"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866EEAC" w:rsidR="00027B83" w:rsidRDefault="000B0897">
            <w:pPr>
              <w:rPr>
                <w:color w:val="000000"/>
                <w:kern w:val="2"/>
                <w:szCs w:val="24"/>
              </w:rPr>
            </w:pPr>
            <w:r>
              <w:rPr>
                <w:kern w:val="2"/>
                <w:szCs w:val="24"/>
              </w:rPr>
              <w:t xml:space="preserve">Tiekėjas įsipareigoja Sutartyje numatytomis sąlygomis suteikti Pirkėjui </w:t>
            </w:r>
            <w:proofErr w:type="spellStart"/>
            <w:r w:rsidR="004A7308" w:rsidRPr="004A7308">
              <w:rPr>
                <w:kern w:val="2"/>
                <w:szCs w:val="24"/>
              </w:rPr>
              <w:t>Sosnovskio</w:t>
            </w:r>
            <w:proofErr w:type="spellEnd"/>
            <w:r w:rsidR="004A7308" w:rsidRPr="004A7308">
              <w:rPr>
                <w:kern w:val="2"/>
                <w:szCs w:val="24"/>
              </w:rPr>
              <w:t xml:space="preserve"> barščio naikinimo Molėtų rajono savivaldybės teritorijoje (apie 19,25 ha.)</w:t>
            </w:r>
            <w:r w:rsidR="004A7308">
              <w:rPr>
                <w:kern w:val="2"/>
                <w:szCs w:val="24"/>
              </w:rPr>
              <w:t xml:space="preserve"> </w:t>
            </w:r>
            <w:r>
              <w:rPr>
                <w:kern w:val="2"/>
                <w:szCs w:val="24"/>
              </w:rPr>
              <w:t>Paslaugas</w:t>
            </w:r>
            <w:r>
              <w:rPr>
                <w:color w:val="000000"/>
                <w:kern w:val="2"/>
                <w:szCs w:val="24"/>
              </w:rPr>
              <w:t xml:space="preserve"> (toliau – Paslaugos).</w:t>
            </w:r>
          </w:p>
          <w:p w14:paraId="27730B38" w14:textId="0722E92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FC59C8">
              <w:rPr>
                <w:color w:val="000000"/>
                <w:kern w:val="2"/>
                <w:szCs w:val="24"/>
              </w:rPr>
              <w:t xml:space="preserve">priede Nr. </w:t>
            </w:r>
            <w:r w:rsidR="004A7308" w:rsidRPr="00FC59C8">
              <w:rPr>
                <w:color w:val="000000"/>
                <w:kern w:val="2"/>
                <w:szCs w:val="24"/>
              </w:rPr>
              <w:t>1</w:t>
            </w:r>
            <w:r w:rsidRPr="00FC59C8">
              <w:rPr>
                <w:color w:val="000000"/>
                <w:kern w:val="2"/>
                <w:szCs w:val="24"/>
              </w:rPr>
              <w:t xml:space="preserve"> „Techninė specifikacija“ (toliau – Techninė specifikacija) ir Sutarties priede Nr. </w:t>
            </w:r>
            <w:r w:rsidR="004A7308" w:rsidRPr="00FC59C8">
              <w:rPr>
                <w:color w:val="000000"/>
                <w:kern w:val="2"/>
                <w:szCs w:val="24"/>
              </w:rPr>
              <w:t>2</w:t>
            </w:r>
            <w:r w:rsidRPr="00FC59C8">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DB6DB36" w:rsidR="00027B83" w:rsidRDefault="004A7308">
            <w:pPr>
              <w:rPr>
                <w:kern w:val="2"/>
                <w:szCs w:val="24"/>
              </w:rPr>
            </w:pPr>
            <w:proofErr w:type="spellStart"/>
            <w:r>
              <w:rPr>
                <w:kern w:val="2"/>
                <w:szCs w:val="24"/>
              </w:rPr>
              <w:t>Sosnovskio</w:t>
            </w:r>
            <w:proofErr w:type="spellEnd"/>
            <w:r>
              <w:rPr>
                <w:kern w:val="2"/>
                <w:szCs w:val="24"/>
              </w:rPr>
              <w:t xml:space="preserve"> barščio naikinimo paslauga Molėtų rajone Nr. 9404.</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534D8652" w:rsidR="00027B83" w:rsidRDefault="000B0897">
            <w:pPr>
              <w:rPr>
                <w:kern w:val="2"/>
                <w:szCs w:val="24"/>
              </w:rPr>
            </w:pPr>
            <w:r>
              <w:rPr>
                <w:kern w:val="2"/>
                <w:szCs w:val="24"/>
              </w:rPr>
              <w:t xml:space="preserve">Europos Sąjungos lėšomis bendrai finansuojamo projekto Nr. </w:t>
            </w:r>
            <w:r w:rsidR="008E4BDE">
              <w:rPr>
                <w:kern w:val="2"/>
                <w:szCs w:val="24"/>
              </w:rPr>
              <w:t>01-036-J-0001-J01-0103</w:t>
            </w:r>
            <w:r>
              <w:rPr>
                <w:kern w:val="2"/>
                <w:szCs w:val="24"/>
              </w:rPr>
              <w:t>,</w:t>
            </w:r>
            <w:r>
              <w:rPr>
                <w:color w:val="4472C4"/>
                <w:kern w:val="2"/>
                <w:szCs w:val="24"/>
              </w:rPr>
              <w:t xml:space="preserve"> </w:t>
            </w:r>
            <w:r w:rsidR="008E4BDE">
              <w:rPr>
                <w:kern w:val="2"/>
                <w:szCs w:val="24"/>
              </w:rPr>
              <w:t>Invazinių</w:t>
            </w:r>
            <w:r>
              <w:rPr>
                <w:kern w:val="2"/>
                <w:szCs w:val="24"/>
              </w:rPr>
              <w:t>.</w:t>
            </w:r>
            <w:r w:rsidR="008E4BDE">
              <w:t xml:space="preserve"> </w:t>
            </w:r>
            <w:r w:rsidR="008E4BDE" w:rsidRPr="008E4BDE">
              <w:rPr>
                <w:kern w:val="2"/>
                <w:szCs w:val="24"/>
              </w:rPr>
              <w:t>rūšių populiacijų reguliavimas Molėtų rajono savivaldybėje</w:t>
            </w:r>
            <w:r w:rsidR="008E4BDE">
              <w:rPr>
                <w:kern w:val="2"/>
                <w:szCs w:val="24"/>
              </w:rPr>
              <w:t>.</w:t>
            </w:r>
          </w:p>
          <w:p w14:paraId="2829CF2E" w14:textId="77777777" w:rsidR="00027B83" w:rsidRDefault="00027B83">
            <w:pPr>
              <w:rPr>
                <w:kern w:val="2"/>
                <w:szCs w:val="24"/>
              </w:rPr>
            </w:pPr>
          </w:p>
          <w:p w14:paraId="12762990" w14:textId="6026EBC7"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1262D995" w:rsidR="00027B83" w:rsidRDefault="000B0897">
            <w:pPr>
              <w:rPr>
                <w:szCs w:val="24"/>
              </w:rPr>
            </w:pPr>
            <w:r>
              <w:rPr>
                <w:color w:val="000000"/>
                <w:kern w:val="2"/>
                <w:szCs w:val="24"/>
              </w:rPr>
              <w:t xml:space="preserve">Tiekėjas įsipareigoja </w:t>
            </w:r>
            <w:r>
              <w:rPr>
                <w:color w:val="000000"/>
                <w:szCs w:val="24"/>
              </w:rPr>
              <w:t xml:space="preserve">suteikti </w:t>
            </w:r>
            <w:r w:rsidRPr="00FC59C8">
              <w:rPr>
                <w:szCs w:val="24"/>
              </w:rPr>
              <w:t>Paslaugas</w:t>
            </w:r>
            <w:r w:rsidRPr="00FC59C8">
              <w:rPr>
                <w:kern w:val="2"/>
                <w:szCs w:val="24"/>
              </w:rPr>
              <w:t xml:space="preserve"> Techninėje specifikacijoje</w:t>
            </w:r>
            <w:r w:rsidR="00453E4A" w:rsidRPr="00FC59C8">
              <w:rPr>
                <w:kern w:val="2"/>
                <w:szCs w:val="24"/>
              </w:rPr>
              <w:t xml:space="preserve"> </w:t>
            </w:r>
            <w:r w:rsidRPr="00FC59C8">
              <w:rPr>
                <w:szCs w:val="24"/>
              </w:rPr>
              <w:t xml:space="preserve">nurodytų etapų eiliškumu, </w:t>
            </w:r>
            <w:r w:rsidRPr="00FC59C8">
              <w:rPr>
                <w:kern w:val="2"/>
                <w:szCs w:val="24"/>
              </w:rPr>
              <w:t xml:space="preserve">terminais </w:t>
            </w:r>
            <w:r>
              <w:rPr>
                <w:kern w:val="2"/>
                <w:szCs w:val="24"/>
              </w:rPr>
              <w:t>ir sąlygomis.</w:t>
            </w:r>
          </w:p>
          <w:p w14:paraId="3FB1816B" w14:textId="77777777" w:rsidR="00027B83" w:rsidRDefault="00027B83">
            <w:pPr>
              <w:rPr>
                <w:szCs w:val="24"/>
              </w:rPr>
            </w:pPr>
          </w:p>
          <w:p w14:paraId="057FD124" w14:textId="583EAD14" w:rsidR="00815D46" w:rsidRDefault="00815D46">
            <w:pPr>
              <w:rPr>
                <w:szCs w:val="24"/>
              </w:rPr>
            </w:pPr>
            <w:r w:rsidRPr="00760F62">
              <w:rPr>
                <w:szCs w:val="24"/>
              </w:rPr>
              <w:t>Paslaugų teikimo terminas 40 mėn. nuo Sutarties įsigaliojimo.</w:t>
            </w:r>
          </w:p>
          <w:p w14:paraId="7074E643" w14:textId="6BFFFF70"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7D6B557" w:rsidR="007A75C6" w:rsidRDefault="007A75C6" w:rsidP="00453E4A">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02F7CF75"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77DE70ED"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lastRenderedPageBreak/>
              <w:t>4.5. Pateikiami dokumentai</w:t>
            </w:r>
          </w:p>
        </w:tc>
        <w:tc>
          <w:tcPr>
            <w:tcW w:w="6441" w:type="dxa"/>
            <w:gridSpan w:val="2"/>
          </w:tcPr>
          <w:p w14:paraId="0CE28B9D" w14:textId="6BA2F0A2" w:rsidR="00027B83" w:rsidRDefault="000B0897">
            <w:pPr>
              <w:rPr>
                <w:szCs w:val="24"/>
              </w:rPr>
            </w:pPr>
            <w:r>
              <w:rPr>
                <w:kern w:val="2"/>
                <w:szCs w:val="24"/>
              </w:rPr>
              <w:t xml:space="preserve">Turi būti pateikiami šie </w:t>
            </w:r>
            <w:r w:rsidRPr="00FC59C8">
              <w:rPr>
                <w:kern w:val="2"/>
                <w:szCs w:val="24"/>
              </w:rPr>
              <w:t>dokumentai: Paslaugų perdavimo-priėmimo aktas</w:t>
            </w:r>
            <w:r w:rsidR="00E64C11" w:rsidRPr="00FC59C8">
              <w:rPr>
                <w:kern w:val="2"/>
                <w:szCs w:val="24"/>
              </w:rPr>
              <w:t xml:space="preserve">, </w:t>
            </w:r>
            <w:r w:rsidRPr="00FC59C8">
              <w:rPr>
                <w:kern w:val="2"/>
                <w:szCs w:val="24"/>
              </w:rPr>
              <w:t xml:space="preserve">Sąskaita </w:t>
            </w:r>
            <w:r w:rsidRPr="00FC59C8">
              <w:rPr>
                <w:szCs w:val="24"/>
              </w:rPr>
              <w:t>i</w:t>
            </w:r>
            <w:r w:rsidR="00C9012B">
              <w:rPr>
                <w:szCs w:val="24"/>
              </w:rPr>
              <w:t>r</w:t>
            </w:r>
            <w:r w:rsidRPr="00FC59C8">
              <w:rPr>
                <w:kern w:val="2"/>
                <w:szCs w:val="24"/>
              </w:rPr>
              <w:t xml:space="preserve"> </w:t>
            </w:r>
            <w:r w:rsidR="00E64C11" w:rsidRPr="00FC59C8">
              <w:rPr>
                <w:kern w:val="2"/>
                <w:szCs w:val="24"/>
              </w:rPr>
              <w:t>foto nuotraukos su vietovės koordinatėmis.</w:t>
            </w:r>
            <w:r w:rsidRPr="00FC59C8">
              <w:rPr>
                <w:kern w:val="2"/>
                <w:szCs w:val="24"/>
              </w:rPr>
              <w:t xml:space="preserve"> Tiekėjui nepateikus nurodytų dokumentų</w:t>
            </w:r>
            <w:r>
              <w:rPr>
                <w:kern w:val="2"/>
                <w:szCs w:val="24"/>
              </w:rPr>
              <w:t>,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2BBB54BE" w14:textId="77777777" w:rsidR="00027B83" w:rsidRDefault="00027B83">
            <w:pPr>
              <w:rPr>
                <w:kern w:val="2"/>
                <w:szCs w:val="24"/>
              </w:rPr>
            </w:pPr>
          </w:p>
          <w:p w14:paraId="4CAEB66B" w14:textId="77777777" w:rsidR="00027B83" w:rsidRDefault="000B0897">
            <w:pPr>
              <w:rPr>
                <w:kern w:val="2"/>
                <w:szCs w:val="24"/>
              </w:rPr>
            </w:pPr>
            <w:r>
              <w:rPr>
                <w:kern w:val="2"/>
                <w:szCs w:val="24"/>
              </w:rPr>
              <w:t>Fiksuoto įkainio kainodara</w:t>
            </w:r>
          </w:p>
          <w:p w14:paraId="1199C3A4" w14:textId="1E77C13B"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238B9224" w14:textId="77777777" w:rsidR="00027B83" w:rsidRDefault="00027B83">
            <w:pPr>
              <w:rPr>
                <w:b/>
                <w:kern w:val="2"/>
                <w:szCs w:val="24"/>
              </w:rPr>
            </w:pPr>
          </w:p>
          <w:p w14:paraId="5D7C9F13" w14:textId="77777777" w:rsidR="00027B83" w:rsidRDefault="00027B83" w:rsidP="00453E4A">
            <w:pPr>
              <w:jc w:val="both"/>
              <w:rPr>
                <w:b/>
                <w:kern w:val="2"/>
                <w:szCs w:val="24"/>
              </w:rPr>
            </w:pPr>
          </w:p>
        </w:tc>
        <w:tc>
          <w:tcPr>
            <w:tcW w:w="6441" w:type="dxa"/>
            <w:gridSpan w:val="2"/>
          </w:tcPr>
          <w:p w14:paraId="0FE48E29" w14:textId="7BDBE722" w:rsidR="00027B83" w:rsidRDefault="000B0897">
            <w:pPr>
              <w:rPr>
                <w:szCs w:val="24"/>
              </w:rPr>
            </w:pPr>
            <w:r>
              <w:rPr>
                <w:kern w:val="2"/>
                <w:szCs w:val="24"/>
              </w:rPr>
              <w:t xml:space="preserve">Pradinės Sutarties vertė yra </w:t>
            </w:r>
            <w:r w:rsidR="001E3A93">
              <w:rPr>
                <w:color w:val="4472C4"/>
                <w:kern w:val="2"/>
                <w:szCs w:val="24"/>
              </w:rPr>
              <w:t>54250,80</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E2E80A7" w14:textId="55D286CA" w:rsidR="00027B83" w:rsidRDefault="000B0897">
            <w:pPr>
              <w:rPr>
                <w:kern w:val="2"/>
                <w:szCs w:val="24"/>
              </w:rPr>
            </w:pPr>
            <w:r>
              <w:rPr>
                <w:kern w:val="2"/>
                <w:szCs w:val="24"/>
              </w:rPr>
              <w:t xml:space="preserve">PVM sudaro </w:t>
            </w:r>
            <w:r w:rsidR="001E3A93">
              <w:rPr>
                <w:color w:val="4472C4"/>
                <w:kern w:val="2"/>
                <w:szCs w:val="24"/>
              </w:rPr>
              <w:t>11392,67</w:t>
            </w:r>
            <w:r>
              <w:rPr>
                <w:kern w:val="2"/>
                <w:szCs w:val="24"/>
              </w:rPr>
              <w:t xml:space="preserve"> Eur </w:t>
            </w:r>
            <w:r>
              <w:rPr>
                <w:color w:val="4472C4"/>
                <w:kern w:val="2"/>
                <w:szCs w:val="24"/>
              </w:rPr>
              <w:t>(nurodyti sumą žodžiais)</w:t>
            </w:r>
            <w:r>
              <w:rPr>
                <w:kern w:val="2"/>
                <w:szCs w:val="24"/>
              </w:rPr>
              <w:t>.</w:t>
            </w:r>
          </w:p>
          <w:p w14:paraId="690A64A0" w14:textId="01B358F4" w:rsidR="00027B83" w:rsidRDefault="000B0897">
            <w:pPr>
              <w:rPr>
                <w:kern w:val="2"/>
                <w:szCs w:val="24"/>
              </w:rPr>
            </w:pPr>
            <w:r>
              <w:rPr>
                <w:kern w:val="2"/>
                <w:szCs w:val="24"/>
              </w:rPr>
              <w:t xml:space="preserve">Sutarties kaina yra </w:t>
            </w:r>
            <w:r w:rsidR="001E3A93">
              <w:rPr>
                <w:color w:val="4472C4"/>
                <w:kern w:val="2"/>
                <w:szCs w:val="24"/>
              </w:rPr>
              <w:t>65643,47</w:t>
            </w:r>
            <w:r>
              <w:rPr>
                <w:kern w:val="2"/>
                <w:szCs w:val="24"/>
              </w:rPr>
              <w:t xml:space="preserve"> Eur </w:t>
            </w:r>
            <w:r>
              <w:rPr>
                <w:color w:val="4472C4"/>
                <w:kern w:val="2"/>
                <w:szCs w:val="24"/>
              </w:rPr>
              <w:t>(nurodyti sumą žodžiais)</w:t>
            </w:r>
            <w:r>
              <w:rPr>
                <w:kern w:val="2"/>
                <w:szCs w:val="24"/>
              </w:rPr>
              <w:t xml:space="preserve"> Eur su PVM.</w:t>
            </w:r>
          </w:p>
          <w:p w14:paraId="267E5F2C" w14:textId="77777777" w:rsidR="00EF1CF5" w:rsidRDefault="00EF1CF5">
            <w:pPr>
              <w:rPr>
                <w:color w:val="000000"/>
                <w:kern w:val="2"/>
                <w:szCs w:val="24"/>
              </w:rPr>
            </w:pPr>
          </w:p>
          <w:p w14:paraId="34D7D3F4" w14:textId="56D6D76A" w:rsidR="00EF1CF5" w:rsidRDefault="00EF1CF5" w:rsidP="00EF1CF5">
            <w:pPr>
              <w:jc w:val="both"/>
              <w:rPr>
                <w:color w:val="000000"/>
                <w:kern w:val="2"/>
                <w:szCs w:val="24"/>
              </w:rPr>
            </w:pPr>
            <w:r w:rsidRPr="00760F62">
              <w:rPr>
                <w:color w:val="000000"/>
                <w:kern w:val="2"/>
                <w:szCs w:val="24"/>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w:t>
            </w:r>
            <w:r w:rsidRPr="00760F62">
              <w:rPr>
                <w:b/>
                <w:bCs/>
                <w:color w:val="000000"/>
                <w:kern w:val="2"/>
                <w:szCs w:val="24"/>
              </w:rPr>
              <w:t>2</w:t>
            </w:r>
            <w:r w:rsidRPr="00760F62">
              <w:rPr>
                <w:color w:val="000000"/>
                <w:kern w:val="2"/>
                <w:szCs w:val="24"/>
              </w:rPr>
              <w:t xml:space="preserve"> nurodytais įkainiais, neviršijant Sutarties kainos. Sutartyje arba jos priede Nr. </w:t>
            </w:r>
            <w:r w:rsidRPr="00760F62">
              <w:rPr>
                <w:b/>
                <w:bCs/>
                <w:color w:val="000000"/>
                <w:kern w:val="2"/>
                <w:szCs w:val="24"/>
              </w:rPr>
              <w:t xml:space="preserve">2 </w:t>
            </w:r>
            <w:r w:rsidRPr="00760F62">
              <w:rPr>
                <w:color w:val="000000"/>
                <w:kern w:val="2"/>
                <w:szCs w:val="24"/>
              </w:rPr>
              <w:t>atskirose eilutėse nurodytas Paslaugų kiekis gali būti keičiamas (didėti ar mažėti).</w:t>
            </w:r>
          </w:p>
          <w:p w14:paraId="3B735CD7" w14:textId="77777777" w:rsidR="00C9012B" w:rsidRDefault="00C9012B" w:rsidP="00C9012B">
            <w:pPr>
              <w:rPr>
                <w:kern w:val="2"/>
                <w:szCs w:val="24"/>
              </w:rPr>
            </w:pPr>
            <w:r w:rsidRPr="00FC59C8">
              <w:rPr>
                <w:kern w:val="2"/>
                <w:szCs w:val="24"/>
              </w:rPr>
              <w:t>Pirkėjas neįsipareigoja išpirkti maksimalaus Paslaugų kiekio ar bet kokios jo dalies.</w:t>
            </w:r>
          </w:p>
          <w:p w14:paraId="121EB7F7" w14:textId="77777777" w:rsidR="00EF1CF5" w:rsidRDefault="00EF1CF5">
            <w:pPr>
              <w:rPr>
                <w:color w:val="000000"/>
                <w:kern w:val="2"/>
                <w:szCs w:val="24"/>
              </w:rPr>
            </w:pPr>
          </w:p>
          <w:p w14:paraId="4C5BFA60" w14:textId="77777777" w:rsidR="00EF1CF5" w:rsidRDefault="00EF1CF5">
            <w:pPr>
              <w:rPr>
                <w:color w:val="000000"/>
                <w:kern w:val="2"/>
                <w:szCs w:val="24"/>
              </w:rPr>
            </w:pPr>
          </w:p>
          <w:p w14:paraId="5751E94A" w14:textId="3EA4BA3B" w:rsidR="00EF1CF5" w:rsidRDefault="00EF1CF5">
            <w:pPr>
              <w:rPr>
                <w:color w:val="000000"/>
                <w:kern w:val="2"/>
                <w:szCs w:val="24"/>
              </w:rPr>
            </w:pPr>
          </w:p>
        </w:tc>
      </w:tr>
      <w:tr w:rsidR="00027B83" w14:paraId="267D47BF" w14:textId="77777777">
        <w:trPr>
          <w:trHeight w:val="300"/>
        </w:trPr>
        <w:tc>
          <w:tcPr>
            <w:tcW w:w="3094" w:type="dxa"/>
            <w:gridSpan w:val="2"/>
          </w:tcPr>
          <w:p w14:paraId="46985E13" w14:textId="7F712550" w:rsidR="00027B83" w:rsidRDefault="000B0897">
            <w:pPr>
              <w:rPr>
                <w:b/>
                <w:kern w:val="2"/>
                <w:szCs w:val="24"/>
              </w:rPr>
            </w:pPr>
            <w:r>
              <w:rPr>
                <w:b/>
                <w:kern w:val="2"/>
                <w:szCs w:val="24"/>
              </w:rPr>
              <w:t xml:space="preserve">5.3. Sutarties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0919965B" w14:textId="77777777" w:rsidR="00027B83" w:rsidRDefault="00027B83">
            <w:pPr>
              <w:rPr>
                <w:kern w:val="2"/>
                <w:szCs w:val="24"/>
              </w:rPr>
            </w:pPr>
          </w:p>
          <w:p w14:paraId="35A9E16C" w14:textId="6130FEFB" w:rsidR="00027B83" w:rsidRDefault="000B0897">
            <w:pPr>
              <w:rPr>
                <w:szCs w:val="24"/>
              </w:rPr>
            </w:pPr>
            <w:r w:rsidRPr="00760F62">
              <w:rPr>
                <w:kern w:val="2"/>
                <w:szCs w:val="24"/>
              </w:rPr>
              <w:t>Sutarties įkainiai bus perskaičiuojami</w:t>
            </w:r>
            <w:r>
              <w:rPr>
                <w:kern w:val="2"/>
                <w:szCs w:val="24"/>
              </w:rPr>
              <w:t>:</w:t>
            </w:r>
          </w:p>
          <w:p w14:paraId="309BB6A3" w14:textId="191235C1" w:rsidR="00453E4A" w:rsidRDefault="000B0897" w:rsidP="00453E4A">
            <w:pPr>
              <w:rPr>
                <w:color w:val="FF0000"/>
                <w:kern w:val="2"/>
                <w:szCs w:val="24"/>
              </w:rPr>
            </w:pPr>
            <w:r>
              <w:rPr>
                <w:kern w:val="2"/>
                <w:szCs w:val="24"/>
              </w:rPr>
              <w:t>5.3.1. dėl PVM tarifo pasikeitimo</w:t>
            </w:r>
            <w:r w:rsidR="00453E4A">
              <w:rPr>
                <w:kern w:val="2"/>
                <w:szCs w:val="24"/>
              </w:rPr>
              <w:t>.</w:t>
            </w:r>
          </w:p>
          <w:p w14:paraId="662EA503" w14:textId="2FB2DFF1"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32B16BDE" w:rsidR="00027B83" w:rsidRDefault="000B0897">
            <w:pPr>
              <w:rPr>
                <w:b/>
                <w:kern w:val="2"/>
                <w:szCs w:val="24"/>
              </w:rPr>
            </w:pPr>
            <w:r>
              <w:rPr>
                <w:b/>
                <w:kern w:val="2"/>
                <w:szCs w:val="24"/>
              </w:rPr>
              <w:t>5.3.1. Sutarties įkainių peržiūra dėl PVM tarifo pasikeitimo</w:t>
            </w:r>
          </w:p>
        </w:tc>
        <w:tc>
          <w:tcPr>
            <w:tcW w:w="6441" w:type="dxa"/>
            <w:gridSpan w:val="2"/>
          </w:tcPr>
          <w:p w14:paraId="265830DC" w14:textId="425EEA3B" w:rsidR="00027B83" w:rsidRPr="00453E4A"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4E4CB5F8"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374FDFF"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lastRenderedPageBreak/>
              <w:t>Netaikoma</w:t>
            </w:r>
          </w:p>
          <w:p w14:paraId="6E9A578D" w14:textId="77777777" w:rsidR="006F0803" w:rsidRDefault="006F0803" w:rsidP="006F0803">
            <w:pPr>
              <w:rPr>
                <w:kern w:val="2"/>
                <w:szCs w:val="24"/>
              </w:rPr>
            </w:pPr>
          </w:p>
          <w:p w14:paraId="6A394A05" w14:textId="77777777" w:rsidR="006F0803" w:rsidRDefault="006F0803" w:rsidP="006F0803">
            <w:pPr>
              <w:rPr>
                <w:color w:val="000000"/>
                <w:kern w:val="2"/>
                <w:szCs w:val="24"/>
              </w:rPr>
            </w:pPr>
          </w:p>
          <w:p w14:paraId="38752C12" w14:textId="4B28B357"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6A412754"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08EBFE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220FFB99" w:rsidR="00027B83" w:rsidRPr="00FC59C8" w:rsidRDefault="000B0897">
            <w:pPr>
              <w:rPr>
                <w:kern w:val="2"/>
                <w:szCs w:val="24"/>
              </w:rPr>
            </w:pPr>
            <w:r>
              <w:rPr>
                <w:kern w:val="2"/>
                <w:szCs w:val="24"/>
              </w:rPr>
              <w:t xml:space="preserve">Pirkėjas atsiskaito su Tiekėju ne vėliau kaip </w:t>
            </w:r>
            <w:r w:rsidRPr="00FC59C8">
              <w:rPr>
                <w:kern w:val="2"/>
                <w:szCs w:val="24"/>
              </w:rPr>
              <w:t xml:space="preserve">per </w:t>
            </w:r>
            <w:r w:rsidR="00453E4A" w:rsidRPr="00FC59C8">
              <w:rPr>
                <w:kern w:val="2"/>
                <w:szCs w:val="24"/>
              </w:rPr>
              <w:t>30 kalendorinių dienų</w:t>
            </w:r>
            <w:r w:rsidRPr="00FC59C8">
              <w:rPr>
                <w:kern w:val="2"/>
                <w:szCs w:val="24"/>
              </w:rPr>
              <w:t xml:space="preserve"> nuo Sąskaitos gavimo dienos.</w:t>
            </w:r>
          </w:p>
          <w:p w14:paraId="7BAC5334" w14:textId="7F61A8F6" w:rsidR="00027B83" w:rsidRPr="00FC59C8" w:rsidRDefault="00027B83">
            <w:pPr>
              <w:rPr>
                <w:kern w:val="2"/>
                <w:szCs w:val="24"/>
                <w:shd w:val="clear" w:color="auto" w:fill="FFFFFF"/>
              </w:rPr>
            </w:pPr>
          </w:p>
          <w:p w14:paraId="1D00D9D2" w14:textId="7C9F3818"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7289DEE7" w14:textId="5E36A7FE" w:rsidR="00027B83" w:rsidRPr="00FE564E" w:rsidRDefault="00453E4A">
            <w:pPr>
              <w:rPr>
                <w:kern w:val="2"/>
                <w:szCs w:val="24"/>
                <w:shd w:val="clear" w:color="auto" w:fill="FFFFFF"/>
              </w:rPr>
            </w:pPr>
            <w:r w:rsidRPr="00FE564E">
              <w:rPr>
                <w:kern w:val="2"/>
                <w:szCs w:val="24"/>
                <w:shd w:val="clear" w:color="auto" w:fill="FFFFFF"/>
              </w:rPr>
              <w:t>1</w:t>
            </w:r>
            <w:r w:rsidR="000B0897" w:rsidRPr="00FE564E">
              <w:rPr>
                <w:kern w:val="2"/>
                <w:szCs w:val="24"/>
                <w:shd w:val="clear" w:color="auto" w:fill="FFFFFF"/>
              </w:rPr>
              <w:t xml:space="preserve">) </w:t>
            </w:r>
            <w:r w:rsidR="000B0897" w:rsidRPr="00760F62">
              <w:rPr>
                <w:kern w:val="2"/>
                <w:szCs w:val="24"/>
                <w:shd w:val="clear" w:color="auto" w:fill="FFFFFF"/>
              </w:rPr>
              <w:t xml:space="preserve">įvykdžius </w:t>
            </w:r>
            <w:r w:rsidR="00C9012B" w:rsidRPr="00760F62">
              <w:rPr>
                <w:kern w:val="2"/>
                <w:szCs w:val="24"/>
                <w:shd w:val="clear" w:color="auto" w:fill="FFFFFF"/>
              </w:rPr>
              <w:t>Paslaugų etapą</w:t>
            </w:r>
            <w:r w:rsidR="000B0897" w:rsidRPr="00760F62">
              <w:rPr>
                <w:kern w:val="2"/>
                <w:szCs w:val="24"/>
                <w:shd w:val="clear" w:color="auto" w:fill="FFFFFF"/>
              </w:rPr>
              <w:t>, mokama</w:t>
            </w:r>
            <w:r w:rsidR="000B0897" w:rsidRPr="00FE564E">
              <w:rPr>
                <w:kern w:val="2"/>
                <w:szCs w:val="24"/>
                <w:shd w:val="clear" w:color="auto" w:fill="FFFFFF"/>
              </w:rPr>
              <w:t xml:space="preserve"> už konkretų kiekį / apimtį pagal nustatytus įkainius;</w:t>
            </w:r>
          </w:p>
          <w:p w14:paraId="2E393D74" w14:textId="12C5908F"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40477758"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10BA4A0E"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55B7C1D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995F7C3" w14:textId="71696B61" w:rsidR="006F0803" w:rsidRDefault="00086F32" w:rsidP="006F0803">
            <w:pPr>
              <w:rPr>
                <w:kern w:val="2"/>
                <w:szCs w:val="24"/>
              </w:rPr>
            </w:pPr>
            <w:r>
              <w:rPr>
                <w:kern w:val="2"/>
                <w:szCs w:val="24"/>
              </w:rPr>
              <w:t>Paslaugų teikimo</w:t>
            </w:r>
            <w:r w:rsidR="006F0803">
              <w:rPr>
                <w:kern w:val="2"/>
                <w:szCs w:val="24"/>
              </w:rPr>
              <w:t xml:space="preserve"> laikotarpiu nustačius Paslaugų trūkumų, Tiekėjas turi </w:t>
            </w:r>
            <w:r w:rsidR="006F0803">
              <w:rPr>
                <w:b/>
                <w:kern w:val="2"/>
                <w:szCs w:val="24"/>
              </w:rPr>
              <w:t>ne vėliau kaip</w:t>
            </w:r>
            <w:r w:rsidR="006F0803">
              <w:rPr>
                <w:kern w:val="2"/>
                <w:szCs w:val="24"/>
              </w:rPr>
              <w:t xml:space="preserve"> per </w:t>
            </w:r>
            <w:r w:rsidR="00453E4A">
              <w:rPr>
                <w:color w:val="4472C4"/>
                <w:kern w:val="2"/>
                <w:szCs w:val="24"/>
              </w:rPr>
              <w:t xml:space="preserve">5 </w:t>
            </w:r>
            <w:r w:rsidR="00453E4A" w:rsidRPr="00453E4A">
              <w:rPr>
                <w:kern w:val="2"/>
                <w:szCs w:val="24"/>
              </w:rPr>
              <w:t xml:space="preserve">kalendorines dienas </w:t>
            </w:r>
            <w:r w:rsidR="006F0803">
              <w:rPr>
                <w:kern w:val="2"/>
                <w:szCs w:val="24"/>
              </w:rPr>
              <w:t>nuo rašytinės pretenzijos gavimo dienos pašalinti Paslaugų trūkumus.</w:t>
            </w:r>
          </w:p>
          <w:p w14:paraId="094EF0AD" w14:textId="77777777" w:rsidR="006F0803" w:rsidRDefault="006F0803" w:rsidP="006F0803">
            <w:pPr>
              <w:rPr>
                <w:kern w:val="2"/>
                <w:szCs w:val="24"/>
              </w:rPr>
            </w:pPr>
          </w:p>
          <w:p w14:paraId="4A64BFAB" w14:textId="6F565CFE"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DACEFB9" w:rsidR="00453E4A" w:rsidRDefault="006F0803" w:rsidP="00453E4A">
            <w:pPr>
              <w:rPr>
                <w:kern w:val="2"/>
                <w:szCs w:val="24"/>
              </w:rPr>
            </w:pPr>
            <w:r>
              <w:rPr>
                <w:kern w:val="2"/>
                <w:szCs w:val="24"/>
              </w:rPr>
              <w:t xml:space="preserve">Netaikoma </w:t>
            </w:r>
          </w:p>
          <w:p w14:paraId="449C3520" w14:textId="3A52D9A6"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68E2B628" w14:textId="77777777" w:rsidR="007E54AA" w:rsidRPr="007E54AA" w:rsidRDefault="007E54AA" w:rsidP="007E54AA">
            <w:pPr>
              <w:rPr>
                <w:bCs/>
                <w:kern w:val="2"/>
                <w:szCs w:val="24"/>
                <w:highlight w:val="yellow"/>
              </w:rPr>
            </w:pPr>
          </w:p>
          <w:p w14:paraId="5C72FB04" w14:textId="77777777" w:rsidR="007E54AA" w:rsidRPr="00760F62" w:rsidRDefault="007E54AA" w:rsidP="007E54AA">
            <w:pPr>
              <w:rPr>
                <w:bCs/>
                <w:kern w:val="2"/>
                <w:szCs w:val="24"/>
              </w:rPr>
            </w:pPr>
            <w:r w:rsidRPr="00760F62">
              <w:rPr>
                <w:bCs/>
                <w:kern w:val="2"/>
                <w:szCs w:val="24"/>
              </w:rPr>
              <w:t>arba</w:t>
            </w:r>
          </w:p>
          <w:p w14:paraId="4214B1CD" w14:textId="77777777" w:rsidR="007E54AA" w:rsidRPr="00760F62" w:rsidRDefault="007E54AA" w:rsidP="007E54AA">
            <w:pPr>
              <w:rPr>
                <w:bCs/>
                <w:kern w:val="2"/>
                <w:szCs w:val="24"/>
              </w:rPr>
            </w:pPr>
          </w:p>
          <w:p w14:paraId="3D3D9E78" w14:textId="33672050" w:rsidR="00027B83" w:rsidRPr="007E54AA" w:rsidRDefault="007E54AA" w:rsidP="007E54AA">
            <w:pPr>
              <w:jc w:val="both"/>
              <w:rPr>
                <w:bCs/>
                <w:kern w:val="2"/>
                <w:szCs w:val="24"/>
              </w:rPr>
            </w:pPr>
            <w:r w:rsidRPr="00760F62">
              <w:rPr>
                <w:bCs/>
                <w:kern w:val="2"/>
                <w:szCs w:val="24"/>
              </w:rPr>
              <w:t>Sutarties vykdymui pasitelkiami subtiekėjai ir (ar) specialistai yra nurodyti Sutarties priede Nr. 3 „Sutarties vykdymui pasitelkiami subtiekėjai ir (ar) specialistai“</w:t>
            </w:r>
          </w:p>
          <w:p w14:paraId="7AA30946" w14:textId="77777777" w:rsidR="007E54AA" w:rsidRDefault="007E54AA">
            <w:pPr>
              <w:rPr>
                <w:b/>
                <w:kern w:val="2"/>
                <w:szCs w:val="24"/>
              </w:rPr>
            </w:pPr>
          </w:p>
          <w:p w14:paraId="10514FEF" w14:textId="1E757F99" w:rsidR="007E54AA" w:rsidRDefault="007E54AA">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D70EC58" w:rsidR="00027B83" w:rsidRDefault="000B0897">
            <w:pPr>
              <w:rPr>
                <w:kern w:val="2"/>
                <w:szCs w:val="24"/>
              </w:rPr>
            </w:pPr>
            <w:r>
              <w:rPr>
                <w:kern w:val="2"/>
                <w:szCs w:val="24"/>
              </w:rPr>
              <w:t xml:space="preserve">Prievolių pagal Sutartį įvykdymas </w:t>
            </w:r>
            <w:r w:rsidRPr="00760F62">
              <w:rPr>
                <w:kern w:val="2"/>
                <w:szCs w:val="24"/>
              </w:rPr>
              <w:t>užtikrinamas</w:t>
            </w:r>
            <w:r w:rsidR="00E967FD" w:rsidRPr="00760F62">
              <w:rPr>
                <w:kern w:val="2"/>
                <w:szCs w:val="24"/>
              </w:rPr>
              <w:t>:</w:t>
            </w:r>
          </w:p>
          <w:p w14:paraId="46A3E25A" w14:textId="36BC6EFB" w:rsidR="00027B83" w:rsidRDefault="000B0897">
            <w:pPr>
              <w:rPr>
                <w:kern w:val="2"/>
                <w:szCs w:val="24"/>
              </w:rPr>
            </w:pPr>
            <w:r>
              <w:rPr>
                <w:kern w:val="2"/>
                <w:szCs w:val="24"/>
              </w:rPr>
              <w:t>Netesybomis (delspinigiais, bauda)</w:t>
            </w:r>
            <w:r w:rsidR="00453E4A">
              <w:rPr>
                <w:kern w:val="2"/>
                <w:szCs w:val="24"/>
              </w:rPr>
              <w:t>.</w:t>
            </w:r>
          </w:p>
          <w:p w14:paraId="2D80CD6E" w14:textId="1CACDFEF"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2115E397"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39467E59"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1D8493C7" w:rsidR="00402199" w:rsidRPr="00FE564E" w:rsidRDefault="00402199" w:rsidP="00402199">
            <w:pPr>
              <w:rPr>
                <w:bCs/>
                <w:kern w:val="2"/>
                <w:szCs w:val="24"/>
              </w:rPr>
            </w:pPr>
            <w:r w:rsidRPr="00FE564E">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2E0C80BE" w14:textId="77777777" w:rsidR="00402199" w:rsidRPr="00FE564E" w:rsidRDefault="00402199" w:rsidP="00402199">
            <w:pPr>
              <w:rPr>
                <w:bCs/>
                <w:kern w:val="2"/>
                <w:szCs w:val="24"/>
              </w:rPr>
            </w:pPr>
          </w:p>
          <w:p w14:paraId="070C11FC" w14:textId="5AD0F645" w:rsidR="00402199" w:rsidRPr="00FE564E" w:rsidRDefault="00402199" w:rsidP="00402199">
            <w:pPr>
              <w:spacing w:line="259" w:lineRule="auto"/>
              <w:rPr>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901A34F" w:rsidR="00402199" w:rsidRPr="00FE564E" w:rsidRDefault="00402199" w:rsidP="00402199">
            <w:r w:rsidRPr="00FE564E">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91FBB10" w:rsidR="00402199" w:rsidRPr="00FE564E" w:rsidRDefault="00402199" w:rsidP="00402199">
            <w:pPr>
              <w:rPr>
                <w:szCs w:val="24"/>
              </w:rPr>
            </w:pPr>
            <w:r w:rsidRPr="00FE564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 savaitę / mėnesį nuo laiku negrąžintos permokos kainos be PVM.</w:t>
            </w:r>
          </w:p>
          <w:p w14:paraId="0E6DFBC8" w14:textId="27B80C42" w:rsidR="00402199" w:rsidRPr="00FE564E" w:rsidRDefault="00402199" w:rsidP="00402199">
            <w:pPr>
              <w:rPr>
                <w:b/>
                <w:kern w:val="2"/>
                <w:szCs w:val="24"/>
              </w:rPr>
            </w:pPr>
            <w:r w:rsidRPr="00FE564E">
              <w:rPr>
                <w:kern w:val="2"/>
              </w:rPr>
              <w:t xml:space="preserve">9.2.3. Tiekėjas privalo sumokėti Pirkėjui netesybas per </w:t>
            </w:r>
            <w:r w:rsidR="00453E4A" w:rsidRPr="00FE564E">
              <w:rPr>
                <w:kern w:val="2"/>
              </w:rPr>
              <w:t>3 darbo dienas</w:t>
            </w:r>
            <w:r w:rsidRPr="00FE564E">
              <w:rPr>
                <w:bCs/>
                <w:kern w:val="2"/>
                <w:szCs w:val="24"/>
              </w:rPr>
              <w:t xml:space="preserve"> </w:t>
            </w:r>
            <w:r w:rsidRPr="00FE564E">
              <w:rPr>
                <w:kern w:val="2"/>
              </w:rPr>
              <w:t xml:space="preserve">nuo Pirkėjo pareikalavimo, jeigu netesybų suma nėra </w:t>
            </w:r>
            <w:r w:rsidRPr="00FE564E">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52073EB0" w:rsidR="00402199" w:rsidRDefault="00402199" w:rsidP="00402199">
            <w:pPr>
              <w:rPr>
                <w:bCs/>
                <w:szCs w:val="24"/>
              </w:rPr>
            </w:pPr>
            <w:r>
              <w:rPr>
                <w:bCs/>
                <w:kern w:val="2"/>
                <w:szCs w:val="24"/>
              </w:rPr>
              <w:t xml:space="preserve">9.3.1. Nutraukus Sutartį dėl esminio Sutarties pažeidimo, nustatyto Sutarties Specialiosiose sąlygose, mokama </w:t>
            </w:r>
            <w:r w:rsidR="00086F32">
              <w:rPr>
                <w:bCs/>
                <w:kern w:val="2"/>
                <w:szCs w:val="24"/>
              </w:rPr>
              <w:t>10</w:t>
            </w:r>
            <w:r w:rsidR="00453E4A">
              <w:rPr>
                <w:bCs/>
                <w:color w:val="4472C4"/>
                <w:kern w:val="2"/>
                <w:szCs w:val="24"/>
              </w:rPr>
              <w:t xml:space="preserve"> </w:t>
            </w:r>
            <w:r>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5E9B9B87" w14:textId="6FC45804" w:rsidR="00402199" w:rsidRDefault="00402199" w:rsidP="00402199">
            <w:pPr>
              <w:rPr>
                <w:bCs/>
                <w:szCs w:val="24"/>
              </w:rPr>
            </w:pPr>
            <w:r>
              <w:rPr>
                <w:bCs/>
                <w:szCs w:val="24"/>
              </w:rPr>
              <w:t>9.3.2. Nepagrįstai nutraukus Sutarties vykdymą ne Sutartyje nustatyta tvarka, mokama</w:t>
            </w:r>
            <w:r w:rsidR="00086F32">
              <w:rPr>
                <w:bCs/>
                <w:szCs w:val="24"/>
              </w:rPr>
              <w:t xml:space="preserve"> 10</w:t>
            </w:r>
            <w:r w:rsidR="00453E4A">
              <w:rPr>
                <w:bCs/>
                <w:color w:val="4472C4"/>
                <w:kern w:val="2"/>
                <w:szCs w:val="24"/>
              </w:rPr>
              <w:t xml:space="preserve"> </w:t>
            </w:r>
            <w:r>
              <w:rPr>
                <w:bCs/>
                <w:kern w:val="2"/>
                <w:szCs w:val="24"/>
              </w:rPr>
              <w:t>procentų dydžio bauda nuo Pradinės Sutarties vertės, nurodytos Specialiųjų sąlygų 5.2 punkte.</w:t>
            </w:r>
          </w:p>
          <w:p w14:paraId="12AA7CC3" w14:textId="77777777" w:rsidR="00402199" w:rsidRDefault="00402199" w:rsidP="00402199">
            <w:pPr>
              <w:rPr>
                <w:bCs/>
                <w:szCs w:val="24"/>
              </w:rPr>
            </w:pPr>
          </w:p>
          <w:p w14:paraId="7CBFE0C7" w14:textId="687E2AA3"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C28E1C0" w14:textId="77777777" w:rsidR="00402199" w:rsidRDefault="00402199" w:rsidP="00402199">
            <w:pPr>
              <w:rPr>
                <w:bCs/>
                <w:kern w:val="2"/>
                <w:szCs w:val="24"/>
              </w:rPr>
            </w:pPr>
          </w:p>
          <w:p w14:paraId="663FD6AE" w14:textId="37680D7F"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18A95CC6" w:rsidR="00402199" w:rsidRDefault="00F64A6D" w:rsidP="00402199">
            <w:pPr>
              <w:rPr>
                <w:bCs/>
                <w:color w:val="000000"/>
                <w:kern w:val="2"/>
                <w:szCs w:val="24"/>
              </w:rPr>
            </w:pPr>
            <w:r>
              <w:rPr>
                <w:bCs/>
                <w:color w:val="000000"/>
                <w:kern w:val="2"/>
                <w:szCs w:val="24"/>
              </w:rPr>
              <w:t>100 eurų už kiekvieną nustatytą atvejį</w:t>
            </w:r>
          </w:p>
          <w:p w14:paraId="6A8F7802" w14:textId="77777777" w:rsidR="00402199" w:rsidRDefault="00402199" w:rsidP="00402199">
            <w:pPr>
              <w:rPr>
                <w:bCs/>
                <w:kern w:val="2"/>
                <w:szCs w:val="24"/>
              </w:rPr>
            </w:pPr>
          </w:p>
          <w:p w14:paraId="748DE540" w14:textId="2DDAA1CC"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377DCEB9"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2B93F974" w:rsidR="00453E4A" w:rsidRDefault="00402199" w:rsidP="00453E4A">
            <w:pPr>
              <w:rPr>
                <w:color w:val="4472C4"/>
                <w:kern w:val="2"/>
                <w:szCs w:val="24"/>
              </w:rPr>
            </w:pPr>
            <w:r>
              <w:rPr>
                <w:bCs/>
                <w:szCs w:val="24"/>
              </w:rPr>
              <w:t xml:space="preserve">Netaikoma </w:t>
            </w:r>
          </w:p>
          <w:p w14:paraId="31D0481F" w14:textId="70707136"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66D5AECE"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Pr="00FE564E" w:rsidRDefault="00402199" w:rsidP="00402199">
            <w:pPr>
              <w:rPr>
                <w:b/>
                <w:bCs/>
                <w:kern w:val="2"/>
                <w:szCs w:val="24"/>
              </w:rPr>
            </w:pPr>
            <w:r w:rsidRPr="00FE564E">
              <w:rPr>
                <w:b/>
                <w:szCs w:val="24"/>
              </w:rPr>
              <w:t>9.9. Tiekėjui taikoma bauda dėl Pirkėjo simbolių, pavadinimo ir ženklo reklamoje ar rinkodaroje naudojimo reikalavimų nesilaikymo bei draudimo naudotis Pirkėjo sukurtais</w:t>
            </w:r>
            <w:r w:rsidRPr="00FE564E">
              <w:rPr>
                <w:bCs/>
                <w:szCs w:val="24"/>
              </w:rPr>
              <w:t xml:space="preserve"> </w:t>
            </w:r>
            <w:r w:rsidRPr="00FE564E">
              <w:rPr>
                <w:b/>
                <w:szCs w:val="24"/>
              </w:rPr>
              <w:t>intelektiniais veiklos rezultatais nesilaikymo</w:t>
            </w:r>
          </w:p>
        </w:tc>
        <w:tc>
          <w:tcPr>
            <w:tcW w:w="6441" w:type="dxa"/>
            <w:gridSpan w:val="2"/>
          </w:tcPr>
          <w:p w14:paraId="5354982A" w14:textId="77777777" w:rsidR="00402199" w:rsidRPr="00FE564E" w:rsidRDefault="00402199" w:rsidP="00402199">
            <w:pPr>
              <w:rPr>
                <w:bCs/>
                <w:kern w:val="2"/>
                <w:szCs w:val="24"/>
              </w:rPr>
            </w:pPr>
            <w:r w:rsidRPr="00FE564E">
              <w:rPr>
                <w:bCs/>
                <w:kern w:val="2"/>
                <w:szCs w:val="24"/>
              </w:rPr>
              <w:t>Netaikoma</w:t>
            </w:r>
          </w:p>
          <w:p w14:paraId="6F5E6DA7" w14:textId="77777777" w:rsidR="00402199" w:rsidRPr="00FE564E" w:rsidRDefault="00402199" w:rsidP="00402199">
            <w:pPr>
              <w:rPr>
                <w:bCs/>
                <w:kern w:val="2"/>
                <w:szCs w:val="24"/>
              </w:rPr>
            </w:pPr>
          </w:p>
          <w:p w14:paraId="39D0982B" w14:textId="77777777" w:rsidR="00402199" w:rsidRPr="00FE564E" w:rsidRDefault="00402199" w:rsidP="00453E4A">
            <w:pPr>
              <w:rPr>
                <w:kern w:val="2"/>
                <w:szCs w:val="24"/>
              </w:rPr>
            </w:pPr>
          </w:p>
        </w:tc>
      </w:tr>
      <w:tr w:rsidR="00402199" w14:paraId="77AEF0AE" w14:textId="77777777">
        <w:trPr>
          <w:trHeight w:val="300"/>
        </w:trPr>
        <w:tc>
          <w:tcPr>
            <w:tcW w:w="3094" w:type="dxa"/>
            <w:gridSpan w:val="2"/>
          </w:tcPr>
          <w:p w14:paraId="17EC5DF4" w14:textId="49390910" w:rsidR="00402199" w:rsidRPr="00FE564E" w:rsidRDefault="00402199" w:rsidP="00402199">
            <w:pPr>
              <w:rPr>
                <w:b/>
                <w:kern w:val="2"/>
                <w:szCs w:val="24"/>
                <w:lang w:val="en-US"/>
              </w:rPr>
            </w:pPr>
            <w:r w:rsidRPr="00FE564E">
              <w:rPr>
                <w:b/>
                <w:kern w:val="2"/>
                <w:szCs w:val="24"/>
                <w:lang w:val="en-US"/>
              </w:rPr>
              <w:t xml:space="preserve">9.10. </w:t>
            </w:r>
            <w:r w:rsidRPr="00FE564E">
              <w:rPr>
                <w:b/>
                <w:kern w:val="2"/>
                <w:szCs w:val="24"/>
              </w:rPr>
              <w:t>Kitos netesybos</w:t>
            </w:r>
          </w:p>
        </w:tc>
        <w:tc>
          <w:tcPr>
            <w:tcW w:w="6441" w:type="dxa"/>
            <w:gridSpan w:val="2"/>
          </w:tcPr>
          <w:p w14:paraId="61DD08FE" w14:textId="1F8C6F2C" w:rsidR="00402199" w:rsidRPr="00FE564E" w:rsidRDefault="00453E4A" w:rsidP="00402199">
            <w:pPr>
              <w:rPr>
                <w:kern w:val="2"/>
                <w:szCs w:val="24"/>
              </w:rPr>
            </w:pPr>
            <w:r w:rsidRPr="00FE564E">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453E4A">
            <w:pPr>
              <w:rPr>
                <w:color w:val="4472C4"/>
                <w:kern w:val="2"/>
                <w:szCs w:val="24"/>
              </w:rPr>
            </w:pPr>
          </w:p>
        </w:tc>
      </w:tr>
      <w:tr w:rsidR="00402199" w14:paraId="68A8F8F5" w14:textId="77777777">
        <w:trPr>
          <w:trHeight w:val="300"/>
        </w:trPr>
        <w:tc>
          <w:tcPr>
            <w:tcW w:w="3094" w:type="dxa"/>
            <w:gridSpan w:val="2"/>
          </w:tcPr>
          <w:p w14:paraId="458F7686" w14:textId="28A3D4D6" w:rsidR="00402199" w:rsidRPr="006E18E2" w:rsidRDefault="00402199" w:rsidP="00402199">
            <w:pPr>
              <w:rPr>
                <w:b/>
                <w:kern w:val="2"/>
                <w:szCs w:val="24"/>
              </w:rPr>
            </w:pPr>
            <w:r>
              <w:rPr>
                <w:b/>
                <w:bCs/>
              </w:rPr>
              <w:t>10.2. Dideli arba nuolatiniai esminės Sutarties sąlygos vykdymo trūkumai</w:t>
            </w:r>
          </w:p>
        </w:tc>
        <w:tc>
          <w:tcPr>
            <w:tcW w:w="6441" w:type="dxa"/>
            <w:gridSpan w:val="2"/>
          </w:tcPr>
          <w:p w14:paraId="3371DE10" w14:textId="42B4A118" w:rsidR="00453E4A" w:rsidRDefault="00402199" w:rsidP="00453E4A">
            <w:pPr>
              <w:spacing w:line="276" w:lineRule="auto"/>
              <w:jc w:val="both"/>
              <w:textAlignment w:val="baseline"/>
              <w:rPr>
                <w:kern w:val="2"/>
                <w:szCs w:val="24"/>
              </w:rPr>
            </w:pPr>
            <w:r>
              <w:rPr>
                <w:rFonts w:eastAsia="Arial"/>
              </w:rPr>
              <w:t xml:space="preserve">Netaikoma </w:t>
            </w:r>
          </w:p>
          <w:p w14:paraId="2BC2BBBD" w14:textId="6991B1F0"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0410B9BC" w14:textId="5E9552F6" w:rsidR="00027B83" w:rsidRPr="004C7734" w:rsidRDefault="000B0897">
            <w:pPr>
              <w:rPr>
                <w:strike/>
                <w:kern w:val="2"/>
                <w:szCs w:val="24"/>
              </w:rPr>
            </w:pPr>
            <w:r>
              <w:rPr>
                <w:color w:val="000000"/>
                <w:kern w:val="2"/>
                <w:szCs w:val="24"/>
              </w:rPr>
              <w:t>Sutartis galioja iki visiško prievolių įvykdymo</w:t>
            </w:r>
            <w:r w:rsidR="004C7734">
              <w:rPr>
                <w:color w:val="000000"/>
                <w:kern w:val="2"/>
                <w:szCs w:val="24"/>
              </w:rPr>
              <w:t>.</w:t>
            </w:r>
            <w:r>
              <w:rPr>
                <w:color w:val="000000"/>
                <w:kern w:val="2"/>
                <w:szCs w:val="24"/>
              </w:rPr>
              <w:t xml:space="preserve"> </w:t>
            </w:r>
          </w:p>
          <w:p w14:paraId="10B21DFE" w14:textId="77777777" w:rsidR="00027B83" w:rsidRPr="004C7734" w:rsidRDefault="00027B83">
            <w:pPr>
              <w:rPr>
                <w:strike/>
                <w:kern w:val="2"/>
                <w:szCs w:val="24"/>
              </w:rPr>
            </w:pPr>
          </w:p>
          <w:p w14:paraId="7396F7FD" w14:textId="0D71DE48"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646933E4"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5EAF8E38"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03C7FE4" w14:textId="1E21641D" w:rsidR="00402199" w:rsidRPr="00FE564E" w:rsidRDefault="00402199" w:rsidP="00402199">
            <w:pPr>
              <w:rPr>
                <w:kern w:val="2"/>
                <w:szCs w:val="24"/>
              </w:rPr>
            </w:pPr>
          </w:p>
          <w:p w14:paraId="0C034844" w14:textId="0FEFD7DC" w:rsidR="00402199" w:rsidRPr="00FE564E" w:rsidRDefault="00402199" w:rsidP="00402199">
            <w:pPr>
              <w:rPr>
                <w:kern w:val="2"/>
                <w:szCs w:val="24"/>
              </w:rPr>
            </w:pPr>
            <w:r w:rsidRPr="00FE564E">
              <w:rPr>
                <w:kern w:val="2"/>
                <w:szCs w:val="24"/>
              </w:rPr>
              <w:t>12.2.1. jeigu Tiekėjas nevykdo prisiimtų įsipareigojimų už Sutartyje nustatytą Sutarties įkainius;</w:t>
            </w:r>
          </w:p>
          <w:p w14:paraId="59D7E224" w14:textId="22ED3167" w:rsidR="00402199" w:rsidRPr="00FE564E" w:rsidRDefault="00402199" w:rsidP="00402199">
            <w:pPr>
              <w:spacing w:line="257" w:lineRule="auto"/>
              <w:jc w:val="both"/>
              <w:rPr>
                <w:rFonts w:eastAsia="Arial"/>
                <w:kern w:val="2"/>
                <w:szCs w:val="24"/>
                <w:lang w:val="lt"/>
              </w:rPr>
            </w:pPr>
            <w:r w:rsidRPr="00FE564E">
              <w:rPr>
                <w:rFonts w:eastAsia="Arial"/>
                <w:kern w:val="2"/>
                <w:szCs w:val="24"/>
                <w:lang w:val="lt"/>
              </w:rPr>
              <w:t>12.2.</w:t>
            </w:r>
            <w:r w:rsidR="00FE564E" w:rsidRPr="00FE564E">
              <w:rPr>
                <w:rFonts w:eastAsia="Arial"/>
                <w:kern w:val="2"/>
                <w:szCs w:val="24"/>
                <w:lang w:val="lt"/>
              </w:rPr>
              <w:t>2</w:t>
            </w:r>
            <w:r w:rsidRPr="00FE564E">
              <w:rPr>
                <w:rFonts w:eastAsia="Arial"/>
                <w:kern w:val="2"/>
                <w:szCs w:val="24"/>
                <w:lang w:val="lt"/>
              </w:rPr>
              <w:t xml:space="preserve">. jeigu Tiekėjas nesilaiko Sutartyje nustatytų Paslaugų teikimo terminų 2 (du) kartus iš eilės arba vėluoja suteikti Paslaugas daugiau nei </w:t>
            </w:r>
            <w:r w:rsidR="00FE564E" w:rsidRPr="00FE564E">
              <w:rPr>
                <w:rFonts w:eastAsia="Arial"/>
                <w:kern w:val="2"/>
                <w:szCs w:val="24"/>
                <w:lang w:val="lt"/>
              </w:rPr>
              <w:t>10 darbo dienų</w:t>
            </w:r>
            <w:r w:rsidRPr="00FE564E">
              <w:rPr>
                <w:rFonts w:eastAsia="Arial"/>
                <w:kern w:val="2"/>
                <w:szCs w:val="24"/>
                <w:lang w:val="lt"/>
              </w:rPr>
              <w:t xml:space="preserve"> nuo Sutartyje nustatyto Paslaugų suteikimo termino;</w:t>
            </w:r>
          </w:p>
          <w:p w14:paraId="4A0B73D1" w14:textId="3A8E2DD8" w:rsidR="00402199" w:rsidRPr="00FE564E" w:rsidRDefault="00402199" w:rsidP="00402199">
            <w:pPr>
              <w:tabs>
                <w:tab w:val="left" w:pos="567"/>
                <w:tab w:val="left" w:pos="851"/>
                <w:tab w:val="left" w:pos="992"/>
                <w:tab w:val="left" w:pos="1134"/>
              </w:tabs>
              <w:spacing w:line="257" w:lineRule="auto"/>
              <w:jc w:val="both"/>
              <w:rPr>
                <w:rFonts w:eastAsia="Arial"/>
                <w:kern w:val="2"/>
                <w:szCs w:val="24"/>
                <w:lang w:val="lt"/>
              </w:rPr>
            </w:pPr>
            <w:r w:rsidRPr="00FE564E">
              <w:rPr>
                <w:rFonts w:eastAsia="Arial"/>
                <w:kern w:val="2"/>
                <w:szCs w:val="24"/>
                <w:lang w:val="lt"/>
              </w:rPr>
              <w:t>12.2.</w:t>
            </w:r>
            <w:r w:rsidR="00FE564E" w:rsidRPr="00FE564E">
              <w:rPr>
                <w:rFonts w:eastAsia="Arial"/>
                <w:kern w:val="2"/>
                <w:szCs w:val="24"/>
                <w:lang w:val="lt"/>
              </w:rPr>
              <w:t>3</w:t>
            </w:r>
            <w:r w:rsidRPr="00FE564E">
              <w:rPr>
                <w:rFonts w:eastAsia="Arial"/>
                <w:kern w:val="2"/>
                <w:szCs w:val="24"/>
                <w:lang w:val="lt"/>
              </w:rPr>
              <w:t>. jeigu Tiekėjas pažeidžia Paslaugų suteikimo terminus ir priskaičiuotų netesybų už vėlavimą suma viršija 20 (dvidešimt) proc. Pradinės sutarties vertės;</w:t>
            </w:r>
          </w:p>
          <w:p w14:paraId="3466F29E" w14:textId="36934B1C" w:rsidR="00402199" w:rsidRPr="00FE564E" w:rsidRDefault="00402199" w:rsidP="00402199">
            <w:pPr>
              <w:tabs>
                <w:tab w:val="left" w:pos="567"/>
                <w:tab w:val="left" w:pos="851"/>
                <w:tab w:val="left" w:pos="992"/>
                <w:tab w:val="left" w:pos="1134"/>
              </w:tabs>
              <w:spacing w:line="257" w:lineRule="auto"/>
              <w:jc w:val="both"/>
              <w:rPr>
                <w:rFonts w:eastAsia="Arial"/>
                <w:kern w:val="2"/>
                <w:szCs w:val="24"/>
                <w:lang w:val="lt"/>
              </w:rPr>
            </w:pPr>
            <w:r w:rsidRPr="00FE564E">
              <w:rPr>
                <w:rFonts w:eastAsia="Arial"/>
                <w:kern w:val="2"/>
                <w:szCs w:val="24"/>
                <w:lang w:val="lt"/>
              </w:rPr>
              <w:t>12.2.</w:t>
            </w:r>
            <w:r w:rsidR="00FE564E" w:rsidRPr="00FE564E">
              <w:rPr>
                <w:rFonts w:eastAsia="Arial"/>
                <w:kern w:val="2"/>
                <w:szCs w:val="24"/>
                <w:lang w:val="lt"/>
              </w:rPr>
              <w:t>4</w:t>
            </w:r>
            <w:r w:rsidRPr="00FE564E">
              <w:rPr>
                <w:rFonts w:eastAsia="Arial"/>
                <w:kern w:val="2"/>
                <w:szCs w:val="24"/>
                <w:lang w:val="lt"/>
              </w:rPr>
              <w:t>. Tiekėjas pažeidžia Paslaugų suteikimo terminus ir dėl Paslaugų suteikimo vėlavimo Paslaugos tampa nebereikalingos;</w:t>
            </w:r>
          </w:p>
          <w:p w14:paraId="6C765B22" w14:textId="0384955B" w:rsidR="00402199" w:rsidRPr="00FE564E" w:rsidRDefault="00402199" w:rsidP="00402199">
            <w:pPr>
              <w:tabs>
                <w:tab w:val="left" w:pos="567"/>
                <w:tab w:val="left" w:pos="851"/>
                <w:tab w:val="left" w:pos="992"/>
                <w:tab w:val="left" w:pos="1134"/>
              </w:tabs>
              <w:spacing w:line="257" w:lineRule="auto"/>
              <w:jc w:val="both"/>
              <w:rPr>
                <w:rFonts w:eastAsia="Arial"/>
                <w:kern w:val="2"/>
                <w:szCs w:val="24"/>
                <w:lang w:val="lt"/>
              </w:rPr>
            </w:pPr>
            <w:r w:rsidRPr="00FE564E">
              <w:rPr>
                <w:rFonts w:eastAsia="Arial"/>
                <w:kern w:val="2"/>
                <w:szCs w:val="24"/>
                <w:lang w:val="lt"/>
              </w:rPr>
              <w:t>12.2.</w:t>
            </w:r>
            <w:r w:rsidR="00FE564E" w:rsidRPr="00FE564E">
              <w:rPr>
                <w:rFonts w:eastAsia="Arial"/>
                <w:kern w:val="2"/>
                <w:szCs w:val="24"/>
                <w:lang w:val="lt"/>
              </w:rPr>
              <w:t>5</w:t>
            </w:r>
            <w:r w:rsidRPr="00FE564E">
              <w:rPr>
                <w:rFonts w:eastAsia="Arial"/>
                <w:kern w:val="2"/>
                <w:szCs w:val="24"/>
                <w:lang w:val="lt"/>
              </w:rPr>
              <w:t>. Tiekėjas daugiau kaip 2 (du) kartus suteikia Paslaugas, kurios neatitinka Sutartyje ir (ar) įstatymuose nustatytų reikalavimų Paslaugoms;</w:t>
            </w:r>
          </w:p>
          <w:p w14:paraId="0B019B64" w14:textId="219C8D0C" w:rsidR="00402199" w:rsidRPr="00E967FD" w:rsidRDefault="00402199" w:rsidP="00402199">
            <w:pPr>
              <w:spacing w:line="257" w:lineRule="auto"/>
              <w:rPr>
                <w:rFonts w:eastAsia="Arial"/>
                <w:strike/>
                <w:kern w:val="2"/>
                <w:szCs w:val="24"/>
              </w:rPr>
            </w:pPr>
          </w:p>
        </w:tc>
      </w:tr>
      <w:tr w:rsidR="00027B83" w14:paraId="46270E91" w14:textId="77777777">
        <w:trPr>
          <w:trHeight w:val="300"/>
        </w:trPr>
        <w:tc>
          <w:tcPr>
            <w:tcW w:w="9535" w:type="dxa"/>
            <w:gridSpan w:val="4"/>
          </w:tcPr>
          <w:p w14:paraId="07E06248" w14:textId="0DDBCB7F"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F65C49C" w14:textId="5D929DDE" w:rsidR="00C170D8" w:rsidRPr="00760F62" w:rsidRDefault="00C170D8" w:rsidP="00C170D8">
            <w:pPr>
              <w:jc w:val="both"/>
              <w:rPr>
                <w:color w:val="000000"/>
                <w:kern w:val="2"/>
                <w:szCs w:val="24"/>
                <w:shd w:val="clear" w:color="auto" w:fill="FFFFFF"/>
              </w:rPr>
            </w:pPr>
            <w:r w:rsidRPr="00C170D8">
              <w:rPr>
                <w:color w:val="000000"/>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w:t>
            </w:r>
            <w:r w:rsidRPr="00760F62">
              <w:rPr>
                <w:color w:val="000000"/>
                <w:kern w:val="2"/>
                <w:szCs w:val="24"/>
                <w:shd w:val="clear" w:color="auto" w:fill="FFFFFF"/>
              </w:rPr>
              <w:t>pirkimus, tvarkos aprašo patvirtinimo“ 4.4.4.</w:t>
            </w:r>
            <w:r w:rsidR="005A14C0" w:rsidRPr="00760F62">
              <w:rPr>
                <w:color w:val="000000"/>
                <w:kern w:val="2"/>
                <w:szCs w:val="24"/>
                <w:shd w:val="clear" w:color="auto" w:fill="FFFFFF"/>
              </w:rPr>
              <w:t>5.</w:t>
            </w:r>
            <w:r w:rsidR="00D046F2" w:rsidRPr="00760F62">
              <w:rPr>
                <w:color w:val="000000"/>
                <w:kern w:val="2"/>
                <w:szCs w:val="24"/>
                <w:shd w:val="clear" w:color="auto" w:fill="FFFFFF"/>
              </w:rPr>
              <w:t xml:space="preserve"> punktu.</w:t>
            </w:r>
          </w:p>
          <w:p w14:paraId="2152191F" w14:textId="28AD42E0" w:rsidR="005A14C0" w:rsidRDefault="005A14C0" w:rsidP="00C170D8">
            <w:pPr>
              <w:jc w:val="both"/>
              <w:rPr>
                <w:color w:val="000000"/>
                <w:kern w:val="2"/>
                <w:szCs w:val="24"/>
                <w:shd w:val="clear" w:color="auto" w:fill="FFFFFF"/>
              </w:rPr>
            </w:pPr>
            <w:r w:rsidRPr="00760F62">
              <w:rPr>
                <w:color w:val="000000"/>
                <w:kern w:val="2"/>
                <w:szCs w:val="24"/>
                <w:shd w:val="clear" w:color="auto" w:fill="FFFFFF"/>
              </w:rPr>
              <w:t xml:space="preserve">Paslaugų teikėjas </w:t>
            </w:r>
            <w:r w:rsidR="00AC42F0" w:rsidRPr="00760F62">
              <w:rPr>
                <w:color w:val="000000"/>
                <w:kern w:val="2"/>
                <w:szCs w:val="24"/>
                <w:shd w:val="clear" w:color="auto" w:fill="FFFFFF"/>
              </w:rPr>
              <w:t xml:space="preserve">po naikinimo mechaninėmis priemonėmis likusias atliekas </w:t>
            </w:r>
            <w:r w:rsidR="00D952E7" w:rsidRPr="00760F62">
              <w:rPr>
                <w:color w:val="000000"/>
                <w:kern w:val="2"/>
                <w:szCs w:val="24"/>
                <w:shd w:val="clear" w:color="auto" w:fill="FFFFFF"/>
              </w:rPr>
              <w:t>sukompostuoja atliekų susidarymo vietoje. Atliekos sukraunamos ant žemės patiestos juodos polietileno (200 mikronų storio) plėvelės ir sandariai uždengiamos tokia pačia plėvele.</w:t>
            </w:r>
            <w:r w:rsidR="00D952E7">
              <w:rPr>
                <w:color w:val="000000"/>
                <w:kern w:val="2"/>
                <w:szCs w:val="24"/>
                <w:shd w:val="clear" w:color="auto" w:fill="FFFFFF"/>
              </w:rPr>
              <w:t xml:space="preserve"> </w:t>
            </w:r>
          </w:p>
          <w:p w14:paraId="73285E08" w14:textId="77777777" w:rsidR="005A14C0" w:rsidRDefault="005A14C0" w:rsidP="00C170D8">
            <w:pPr>
              <w:jc w:val="both"/>
              <w:rPr>
                <w:color w:val="000000"/>
                <w:kern w:val="2"/>
                <w:szCs w:val="24"/>
                <w:shd w:val="clear" w:color="auto" w:fill="FFFFFF"/>
              </w:rPr>
            </w:pPr>
          </w:p>
          <w:p w14:paraId="64D7D96F" w14:textId="77777777" w:rsidR="005A14C0" w:rsidRPr="00C170D8" w:rsidRDefault="005A14C0" w:rsidP="00C170D8">
            <w:pPr>
              <w:jc w:val="both"/>
              <w:rPr>
                <w:color w:val="000000"/>
                <w:kern w:val="2"/>
                <w:szCs w:val="24"/>
                <w:shd w:val="clear" w:color="auto" w:fill="FFFFFF"/>
              </w:rPr>
            </w:pPr>
          </w:p>
          <w:p w14:paraId="738EA84C" w14:textId="6CAEDA2D" w:rsidR="00027B83" w:rsidRDefault="00C170D8" w:rsidP="00C170D8">
            <w:pPr>
              <w:rPr>
                <w:color w:val="000000"/>
                <w:kern w:val="2"/>
                <w:szCs w:val="24"/>
                <w:shd w:val="clear" w:color="auto" w:fill="FFFFFF"/>
              </w:rPr>
            </w:pPr>
            <w:r w:rsidRPr="00C170D8">
              <w:rPr>
                <w:color w:val="000000"/>
                <w:kern w:val="2"/>
                <w:szCs w:val="24"/>
                <w:shd w:val="clear" w:color="auto" w:fill="FFFFFF"/>
              </w:rPr>
              <w:t>Nustačius, kad Tiekėjas šiame papunktyje nustatyto kriterijaus nesilaiko, Tiekėjui taikoma Specialiųjų sąlygų 9.5 punkte nurodyto dydžio bauda.</w:t>
            </w:r>
          </w:p>
          <w:p w14:paraId="3F14B69B" w14:textId="77777777" w:rsidR="00027B83" w:rsidRDefault="00027B83" w:rsidP="00FE564E">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FFF0F81"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6F5A9AC" w:rsidR="00027B83" w:rsidRPr="00CA1702" w:rsidRDefault="000B0897">
            <w:pPr>
              <w:jc w:val="center"/>
              <w:rPr>
                <w:strike/>
                <w:kern w:val="2"/>
                <w:szCs w:val="24"/>
              </w:rPr>
            </w:pPr>
            <w:r w:rsidRPr="00CA1702">
              <w:rPr>
                <w:strike/>
                <w:color w:val="4472C4"/>
                <w:kern w:val="2"/>
                <w:szCs w:val="24"/>
              </w:rPr>
              <w:t xml:space="preserve"> </w:t>
            </w:r>
          </w:p>
        </w:tc>
      </w:tr>
      <w:tr w:rsidR="00027B83" w14:paraId="00CDF661" w14:textId="77777777">
        <w:trPr>
          <w:trHeight w:val="300"/>
        </w:trPr>
        <w:tc>
          <w:tcPr>
            <w:tcW w:w="3058" w:type="dxa"/>
          </w:tcPr>
          <w:p w14:paraId="044BD4E3" w14:textId="77777777" w:rsidR="00027B83" w:rsidRPr="003C391C" w:rsidRDefault="000B0897">
            <w:pPr>
              <w:rPr>
                <w:b/>
                <w:kern w:val="2"/>
                <w:szCs w:val="24"/>
                <w:highlight w:val="yellow"/>
              </w:rPr>
            </w:pPr>
            <w:r w:rsidRPr="003C391C">
              <w:rPr>
                <w:b/>
                <w:kern w:val="2"/>
                <w:szCs w:val="24"/>
              </w:rPr>
              <w:lastRenderedPageBreak/>
              <w:t xml:space="preserve">14.1. </w:t>
            </w:r>
          </w:p>
        </w:tc>
        <w:tc>
          <w:tcPr>
            <w:tcW w:w="6477" w:type="dxa"/>
            <w:gridSpan w:val="3"/>
          </w:tcPr>
          <w:p w14:paraId="31B35289" w14:textId="77777777" w:rsidR="003C391C" w:rsidRDefault="003C391C">
            <w:pPr>
              <w:rPr>
                <w:color w:val="000000" w:themeColor="text1"/>
                <w:kern w:val="2"/>
                <w:szCs w:val="24"/>
              </w:rPr>
            </w:pPr>
            <w:r w:rsidRPr="003C391C">
              <w:rPr>
                <w:color w:val="000000" w:themeColor="text1"/>
                <w:kern w:val="2"/>
                <w:szCs w:val="24"/>
              </w:rPr>
              <w:t>Netaikoma.</w:t>
            </w:r>
          </w:p>
          <w:p w14:paraId="71F9375E" w14:textId="597B0A44" w:rsidR="00027B83" w:rsidRPr="00CA1702" w:rsidRDefault="00027B83">
            <w:pPr>
              <w:rPr>
                <w:strike/>
                <w:kern w:val="2"/>
                <w:szCs w:val="24"/>
                <w:highlight w:val="yellow"/>
              </w:rPr>
            </w:pP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BF2B74E" w:rsidR="00027B83" w:rsidRDefault="00FE564E">
            <w:pPr>
              <w:jc w:val="cente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9963457" w:rsidR="00027B83" w:rsidRDefault="00FE564E">
            <w:pPr>
              <w:jc w:val="center"/>
              <w:rPr>
                <w:b/>
                <w:kern w:val="2"/>
                <w:szCs w:val="24"/>
              </w:rPr>
            </w:pPr>
            <w:r>
              <w:rPr>
                <w:b/>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626816C1" w:rsidR="00027B83" w:rsidRDefault="00E82957">
            <w:pPr>
              <w:jc w:val="center"/>
              <w:rPr>
                <w:color w:val="4472C4"/>
                <w:kern w:val="2"/>
                <w:szCs w:val="24"/>
              </w:rPr>
            </w:pPr>
            <w:r>
              <w:rPr>
                <w:kern w:val="2"/>
                <w:szCs w:val="24"/>
              </w:rPr>
              <w:t>A</w:t>
            </w:r>
            <w:r w:rsidR="00FE564E" w:rsidRPr="00FE564E">
              <w:rPr>
                <w:kern w:val="2"/>
                <w:szCs w:val="24"/>
              </w:rPr>
              <w:t>dministracijos direktorius Sigitas Žvinys</w:t>
            </w:r>
          </w:p>
        </w:tc>
        <w:tc>
          <w:tcPr>
            <w:tcW w:w="4311" w:type="dxa"/>
          </w:tcPr>
          <w:p w14:paraId="6F9E2A53" w14:textId="77777777" w:rsidR="00027B83" w:rsidRPr="00760F62" w:rsidRDefault="000B0897">
            <w:pPr>
              <w:jc w:val="center"/>
              <w:rPr>
                <w:b/>
                <w:kern w:val="2"/>
                <w:szCs w:val="24"/>
              </w:rPr>
            </w:pPr>
            <w:r w:rsidRPr="00760F62">
              <w:rPr>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Pr="00760F62" w:rsidRDefault="000B0897">
            <w:pPr>
              <w:jc w:val="center"/>
              <w:rPr>
                <w:b/>
                <w:kern w:val="2"/>
                <w:szCs w:val="24"/>
              </w:rPr>
            </w:pPr>
            <w:r w:rsidRPr="00760F62">
              <w:rPr>
                <w:b/>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Pr="00760F62" w:rsidRDefault="00027B83">
            <w:pPr>
              <w:jc w:val="center"/>
              <w:rPr>
                <w:b/>
                <w:kern w:val="2"/>
                <w:szCs w:val="24"/>
              </w:rPr>
            </w:pPr>
          </w:p>
          <w:p w14:paraId="644A2BE8" w14:textId="77777777" w:rsidR="00027B83" w:rsidRPr="00760F62" w:rsidRDefault="000B0897">
            <w:pPr>
              <w:jc w:val="center"/>
              <w:rPr>
                <w:b/>
                <w:kern w:val="2"/>
                <w:szCs w:val="24"/>
              </w:rPr>
            </w:pPr>
            <w:r w:rsidRPr="00760F62">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09B9E" w14:textId="77777777" w:rsidR="00DA0121" w:rsidRDefault="00DA0121">
      <w:pPr>
        <w:rPr>
          <w:sz w:val="20"/>
        </w:rPr>
      </w:pPr>
      <w:r>
        <w:rPr>
          <w:sz w:val="20"/>
        </w:rPr>
        <w:separator/>
      </w:r>
    </w:p>
  </w:endnote>
  <w:endnote w:type="continuationSeparator" w:id="0">
    <w:p w14:paraId="49CE8787" w14:textId="77777777" w:rsidR="00DA0121" w:rsidRDefault="00DA0121">
      <w:pPr>
        <w:rPr>
          <w:sz w:val="20"/>
        </w:rPr>
      </w:pPr>
      <w:r>
        <w:rPr>
          <w:sz w:val="20"/>
        </w:rPr>
        <w:continuationSeparator/>
      </w:r>
    </w:p>
  </w:endnote>
  <w:endnote w:type="continuationNotice" w:id="1">
    <w:p w14:paraId="07709696" w14:textId="77777777" w:rsidR="00DA0121" w:rsidRDefault="00DA0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B7E46" w14:textId="77777777" w:rsidR="00DA0121" w:rsidRDefault="00DA0121">
      <w:pPr>
        <w:rPr>
          <w:sz w:val="20"/>
        </w:rPr>
      </w:pPr>
      <w:r>
        <w:rPr>
          <w:sz w:val="20"/>
        </w:rPr>
        <w:separator/>
      </w:r>
    </w:p>
  </w:footnote>
  <w:footnote w:type="continuationSeparator" w:id="0">
    <w:p w14:paraId="75C01AAC" w14:textId="77777777" w:rsidR="00DA0121" w:rsidRDefault="00DA0121">
      <w:pPr>
        <w:rPr>
          <w:sz w:val="20"/>
        </w:rPr>
      </w:pPr>
      <w:r>
        <w:rPr>
          <w:sz w:val="20"/>
        </w:rPr>
        <w:continuationSeparator/>
      </w:r>
    </w:p>
  </w:footnote>
  <w:footnote w:type="continuationNotice" w:id="1">
    <w:p w14:paraId="6496A17A" w14:textId="77777777" w:rsidR="00DA0121" w:rsidRDefault="00DA01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DFC"/>
    <w:rsid w:val="00086F32"/>
    <w:rsid w:val="000B0897"/>
    <w:rsid w:val="00150E07"/>
    <w:rsid w:val="001E3A93"/>
    <w:rsid w:val="00210B6F"/>
    <w:rsid w:val="002B1201"/>
    <w:rsid w:val="003C391C"/>
    <w:rsid w:val="0040197A"/>
    <w:rsid w:val="00402199"/>
    <w:rsid w:val="0040255C"/>
    <w:rsid w:val="00453E4A"/>
    <w:rsid w:val="004A7308"/>
    <w:rsid w:val="004C7734"/>
    <w:rsid w:val="004E43BD"/>
    <w:rsid w:val="00507681"/>
    <w:rsid w:val="00545279"/>
    <w:rsid w:val="005A14C0"/>
    <w:rsid w:val="00602585"/>
    <w:rsid w:val="00624492"/>
    <w:rsid w:val="006A3610"/>
    <w:rsid w:val="006C79AA"/>
    <w:rsid w:val="006E18E2"/>
    <w:rsid w:val="006F0803"/>
    <w:rsid w:val="006F5143"/>
    <w:rsid w:val="00730464"/>
    <w:rsid w:val="00745D97"/>
    <w:rsid w:val="00760F62"/>
    <w:rsid w:val="007621BC"/>
    <w:rsid w:val="007A60E6"/>
    <w:rsid w:val="007A69B2"/>
    <w:rsid w:val="007A75C6"/>
    <w:rsid w:val="007D6E89"/>
    <w:rsid w:val="007E54AA"/>
    <w:rsid w:val="007F6A92"/>
    <w:rsid w:val="00815D46"/>
    <w:rsid w:val="008256FF"/>
    <w:rsid w:val="0083118A"/>
    <w:rsid w:val="008446AC"/>
    <w:rsid w:val="008550A9"/>
    <w:rsid w:val="008816CB"/>
    <w:rsid w:val="008E4BDE"/>
    <w:rsid w:val="00951D02"/>
    <w:rsid w:val="009728BC"/>
    <w:rsid w:val="00A71C21"/>
    <w:rsid w:val="00A835CC"/>
    <w:rsid w:val="00A85A5B"/>
    <w:rsid w:val="00AC42F0"/>
    <w:rsid w:val="00AD2028"/>
    <w:rsid w:val="00B23BBC"/>
    <w:rsid w:val="00B46F6F"/>
    <w:rsid w:val="00B77269"/>
    <w:rsid w:val="00BB7A45"/>
    <w:rsid w:val="00BE4A0A"/>
    <w:rsid w:val="00C170D8"/>
    <w:rsid w:val="00C74FA2"/>
    <w:rsid w:val="00C9012B"/>
    <w:rsid w:val="00CA1702"/>
    <w:rsid w:val="00CE7665"/>
    <w:rsid w:val="00D046F2"/>
    <w:rsid w:val="00D3043A"/>
    <w:rsid w:val="00D90712"/>
    <w:rsid w:val="00D920D4"/>
    <w:rsid w:val="00D952E7"/>
    <w:rsid w:val="00DA0121"/>
    <w:rsid w:val="00DA398E"/>
    <w:rsid w:val="00DA4E0C"/>
    <w:rsid w:val="00DC7AD4"/>
    <w:rsid w:val="00DE0FF2"/>
    <w:rsid w:val="00E1475E"/>
    <w:rsid w:val="00E511C8"/>
    <w:rsid w:val="00E64C11"/>
    <w:rsid w:val="00E82957"/>
    <w:rsid w:val="00E867B3"/>
    <w:rsid w:val="00E967FD"/>
    <w:rsid w:val="00EF1CF5"/>
    <w:rsid w:val="00F60BD9"/>
    <w:rsid w:val="00F64A6D"/>
    <w:rsid w:val="00FC59C8"/>
    <w:rsid w:val="00FE564E"/>
    <w:rsid w:val="00FF07C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D82762D-0081-4FD7-8ED3-6ACC39BB6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CA1702"/>
    <w:rPr>
      <w:sz w:val="16"/>
      <w:szCs w:val="16"/>
    </w:rPr>
  </w:style>
  <w:style w:type="paragraph" w:styleId="Komentarotekstas">
    <w:name w:val="annotation text"/>
    <w:basedOn w:val="prastasis"/>
    <w:link w:val="KomentarotekstasDiagrama"/>
    <w:unhideWhenUsed/>
    <w:rsid w:val="00CA1702"/>
    <w:rPr>
      <w:sz w:val="20"/>
    </w:rPr>
  </w:style>
  <w:style w:type="character" w:customStyle="1" w:styleId="KomentarotekstasDiagrama">
    <w:name w:val="Komentaro tekstas Diagrama"/>
    <w:basedOn w:val="Numatytasispastraiposriftas"/>
    <w:link w:val="Komentarotekstas"/>
    <w:rsid w:val="00CA1702"/>
    <w:rPr>
      <w:sz w:val="20"/>
    </w:rPr>
  </w:style>
  <w:style w:type="paragraph" w:styleId="Komentarotema">
    <w:name w:val="annotation subject"/>
    <w:basedOn w:val="Komentarotekstas"/>
    <w:next w:val="Komentarotekstas"/>
    <w:link w:val="KomentarotemaDiagrama"/>
    <w:semiHidden/>
    <w:unhideWhenUsed/>
    <w:rsid w:val="00CA1702"/>
    <w:rPr>
      <w:b/>
      <w:bCs/>
    </w:rPr>
  </w:style>
  <w:style w:type="character" w:customStyle="1" w:styleId="KomentarotemaDiagrama">
    <w:name w:val="Komentaro tema Diagrama"/>
    <w:basedOn w:val="KomentarotekstasDiagrama"/>
    <w:link w:val="Komentarotema"/>
    <w:semiHidden/>
    <w:rsid w:val="00CA170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1506</Words>
  <Characters>10698</Characters>
  <Application>Microsoft Office Word</Application>
  <DocSecurity>0</DocSecurity>
  <Lines>563</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Valė Verikienė</cp:lastModifiedBy>
  <cp:revision>40</cp:revision>
  <dcterms:created xsi:type="dcterms:W3CDTF">2025-04-23T05:58:00Z</dcterms:created>
  <dcterms:modified xsi:type="dcterms:W3CDTF">2026-07-01T12:38:00Z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